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08C" w:rsidRPr="0077208C" w:rsidRDefault="0077208C" w:rsidP="00B15B0B">
      <w:pPr>
        <w:spacing w:before="20" w:afterLines="20" w:after="48"/>
        <w:ind w:right="567"/>
        <w:jc w:val="center"/>
        <w:rPr>
          <w:sz w:val="24"/>
          <w:szCs w:val="24"/>
        </w:rPr>
      </w:pPr>
      <w:r w:rsidRPr="0077208C">
        <w:rPr>
          <w:sz w:val="24"/>
          <w:szCs w:val="24"/>
        </w:rPr>
        <w:t>ПРОФЕССИОНАЛЬНО-ОРИЕНТИРОВАННЫЙ АНГЛИЙСКИЙ ЯЗЫК</w:t>
      </w:r>
    </w:p>
    <w:p w:rsidR="0077208C" w:rsidRPr="0077208C" w:rsidRDefault="0056203A" w:rsidP="00B15B0B">
      <w:pPr>
        <w:spacing w:before="20" w:afterLines="20" w:after="48" w:line="240" w:lineRule="auto"/>
        <w:ind w:right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ИЛЛАБУС </w:t>
      </w:r>
      <w:r w:rsidR="0077208C" w:rsidRPr="00503B72">
        <w:rPr>
          <w:rFonts w:ascii="Times New Roman" w:hAnsi="Times New Roman" w:cs="Times New Roman"/>
          <w:sz w:val="24"/>
          <w:szCs w:val="24"/>
        </w:rPr>
        <w:t xml:space="preserve">для студентов-бакалавров специальности </w:t>
      </w:r>
      <w:r w:rsidR="0077208C" w:rsidRPr="00503B72">
        <w:rPr>
          <w:rFonts w:ascii="Times New Roman" w:hAnsi="Times New Roman" w:cs="Times New Roman"/>
          <w:spacing w:val="1"/>
          <w:sz w:val="24"/>
          <w:szCs w:val="24"/>
        </w:rPr>
        <w:t>5В080500</w:t>
      </w:r>
    </w:p>
    <w:p w:rsidR="00B15B0B" w:rsidRPr="00503B72" w:rsidRDefault="00B15B0B" w:rsidP="00B15B0B">
      <w:pPr>
        <w:spacing w:before="20" w:afterLines="20" w:after="48" w:line="240" w:lineRule="auto"/>
        <w:ind w:right="567"/>
        <w:jc w:val="center"/>
        <w:rPr>
          <w:rFonts w:ascii="Times New Roman" w:hAnsi="Times New Roman" w:cs="Times New Roman"/>
          <w:sz w:val="24"/>
          <w:szCs w:val="24"/>
        </w:rPr>
      </w:pPr>
      <w:r w:rsidRPr="00503B72">
        <w:rPr>
          <w:rFonts w:ascii="Times New Roman" w:hAnsi="Times New Roman" w:cs="Times New Roman"/>
          <w:sz w:val="24"/>
          <w:szCs w:val="24"/>
        </w:rPr>
        <w:t>«Водные ресурсы и водопользование»</w:t>
      </w:r>
    </w:p>
    <w:p w:rsidR="00B15B0B" w:rsidRPr="0077208C" w:rsidRDefault="00B15B0B" w:rsidP="00B15B0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57FCC" w:rsidRPr="00647900" w:rsidRDefault="005D3ED1" w:rsidP="00557FC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  <w:lang w:eastAsia="ru-RU"/>
        </w:rPr>
        <w:drawing>
          <wp:inline distT="0" distB="0" distL="0" distR="0" wp14:anchorId="1BCDFE41" wp14:editId="3467A633">
            <wp:extent cx="1175385" cy="1765300"/>
            <wp:effectExtent l="0" t="0" r="5715" b="6350"/>
            <wp:docPr id="1" name="Рисунок 1" descr="C:\Users\Жанат\Dropbox\Camera Uploads\2012-05-18 15.34.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Жанат\Dropbox\Camera Uploads\2012-05-18 15.34.1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</w:t>
      </w:r>
      <w:r w:rsidR="00557FCC" w:rsidRPr="00503B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Instructor</w:t>
      </w:r>
      <w:r w:rsidR="00557FCC" w:rsidRPr="00B15B0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57FCC" w:rsidRPr="00503B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details</w:t>
      </w:r>
      <w:r w:rsidR="00647900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557FCC" w:rsidRPr="00503B72" w:rsidRDefault="00557FCC" w:rsidP="00557FC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  <w:lang w:val="en-US"/>
        </w:rPr>
        <w:t>Educator of English</w:t>
      </w:r>
    </w:p>
    <w:p w:rsidR="00557FCC" w:rsidRPr="00503B72" w:rsidRDefault="00557FCC" w:rsidP="00557FC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  <w:lang w:val="en-US"/>
        </w:rPr>
        <w:t>Zhanat Serikovna Tanekenova</w:t>
      </w:r>
    </w:p>
    <w:p w:rsidR="000E12E0" w:rsidRPr="00503B72" w:rsidRDefault="000E12E0" w:rsidP="00557FC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  <w:lang w:val="en-US"/>
        </w:rPr>
        <w:t>Class time:</w:t>
      </w:r>
      <w:r w:rsidRPr="00614B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03B72">
        <w:rPr>
          <w:rFonts w:ascii="Times New Roman" w:hAnsi="Times New Roman" w:cs="Times New Roman"/>
          <w:sz w:val="24"/>
          <w:szCs w:val="24"/>
          <w:lang w:val="en-US"/>
        </w:rPr>
        <w:t>Monday, 8.00 – 9.50</w:t>
      </w:r>
    </w:p>
    <w:p w:rsidR="00557FCC" w:rsidRPr="00503B72" w:rsidRDefault="00C64B68" w:rsidP="00557FCC">
      <w:pPr>
        <w:jc w:val="both"/>
        <w:rPr>
          <w:rStyle w:val="a4"/>
          <w:rFonts w:ascii="Times New Roman" w:hAnsi="Times New Roman" w:cs="Times New Roman"/>
          <w:sz w:val="24"/>
          <w:szCs w:val="24"/>
          <w:lang w:val="en-US"/>
        </w:rPr>
      </w:pPr>
      <w:hyperlink r:id="rId8" w:history="1">
        <w:r w:rsidR="00557FCC" w:rsidRPr="00503B72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Tanekenova_Zh@mail.ru</w:t>
        </w:r>
      </w:hyperlink>
    </w:p>
    <w:p w:rsidR="00557FCC" w:rsidRPr="00503B72" w:rsidRDefault="00557FCC" w:rsidP="00557FCC">
      <w:pPr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503B72">
        <w:rPr>
          <w:rStyle w:val="a4"/>
          <w:rFonts w:ascii="Times New Roman" w:hAnsi="Times New Roman" w:cs="Times New Roman"/>
          <w:sz w:val="24"/>
          <w:szCs w:val="24"/>
        </w:rPr>
        <w:t>78-55-58</w:t>
      </w:r>
    </w:p>
    <w:p w:rsidR="007064AE" w:rsidRPr="00503B72" w:rsidRDefault="007064AE" w:rsidP="007064AE">
      <w:pPr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kk-KZ" w:eastAsia="ru-RU"/>
        </w:rPr>
      </w:pPr>
      <w:r w:rsidRPr="00503B7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kk-KZ" w:eastAsia="ru-RU"/>
        </w:rPr>
        <w:t>ЦЕЛИ</w:t>
      </w:r>
    </w:p>
    <w:p w:rsidR="007064AE" w:rsidRDefault="007064AE" w:rsidP="007064AE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B7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Основной целью обучения иностранному языку в техническом </w:t>
      </w:r>
      <w:r w:rsidR="00F80E49" w:rsidRPr="00503B7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университете </w:t>
      </w:r>
      <w:r w:rsidRPr="00503B7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на курсе ПОИЯ, является </w:t>
      </w:r>
      <w:r w:rsidRPr="00503B72">
        <w:rPr>
          <w:rFonts w:ascii="Times New Roman" w:hAnsi="Times New Roman" w:cs="Times New Roman"/>
          <w:color w:val="000000" w:themeColor="text1"/>
          <w:sz w:val="24"/>
          <w:szCs w:val="24"/>
        </w:rPr>
        <w:t>практическое овладение иностранным языком с учётом интересов и потребностей студента по выбранной специальности. Приобретение им навыков, необходимых для коммуникации будущего специалиста в повседневной жизни его будущей профессиональной дея</w:t>
      </w:r>
      <w:r w:rsidR="00DD699A" w:rsidRPr="00503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тельности по специальности </w:t>
      </w:r>
      <w:r w:rsidR="0041533F" w:rsidRPr="00503B72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DD699A" w:rsidRPr="00503B72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Водные ресурсы и водопользование</w:t>
      </w:r>
      <w:r w:rsidR="0041533F" w:rsidRPr="00503B72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503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422B4B" w:rsidRPr="00503B72" w:rsidRDefault="00422B4B" w:rsidP="00D358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ЛИТЕРАТУРА</w:t>
      </w:r>
    </w:p>
    <w:p w:rsidR="00422B4B" w:rsidRPr="00915925" w:rsidRDefault="00422B4B" w:rsidP="00D358AD">
      <w:pPr>
        <w:pStyle w:val="a3"/>
        <w:numPr>
          <w:ilvl w:val="0"/>
          <w:numId w:val="2"/>
        </w:numPr>
        <w:spacing w:before="20" w:afterLines="20" w:after="48"/>
        <w:ind w:right="567"/>
        <w:jc w:val="both"/>
        <w:rPr>
          <w:sz w:val="24"/>
          <w:szCs w:val="24"/>
        </w:rPr>
      </w:pPr>
      <w:r w:rsidRPr="00915925">
        <w:rPr>
          <w:sz w:val="24"/>
          <w:szCs w:val="24"/>
        </w:rPr>
        <w:t>ПРОФЕССИОНАЛЬНО-ОРИЕНТИРОВАННЫЙ АНГЛИЙСКИЙ ЯЗЫК</w:t>
      </w:r>
    </w:p>
    <w:p w:rsidR="00422B4B" w:rsidRPr="00503B72" w:rsidRDefault="00422B4B" w:rsidP="00D358AD">
      <w:pPr>
        <w:spacing w:before="20" w:afterLines="20" w:after="48" w:line="240" w:lineRule="auto"/>
        <w:ind w:leftChars="567" w:left="1247" w:right="567"/>
        <w:jc w:val="both"/>
        <w:rPr>
          <w:rFonts w:ascii="Times New Roman" w:hAnsi="Times New Roman" w:cs="Times New Roman"/>
          <w:sz w:val="24"/>
          <w:szCs w:val="24"/>
        </w:rPr>
      </w:pPr>
      <w:r w:rsidRPr="00503B72">
        <w:rPr>
          <w:rFonts w:ascii="Times New Roman" w:hAnsi="Times New Roman" w:cs="Times New Roman"/>
          <w:sz w:val="24"/>
          <w:szCs w:val="24"/>
        </w:rPr>
        <w:t xml:space="preserve">Методические указания для студентов-бакалавров специальности </w:t>
      </w:r>
      <w:r w:rsidRPr="00503B72">
        <w:rPr>
          <w:rFonts w:ascii="Times New Roman" w:hAnsi="Times New Roman" w:cs="Times New Roman"/>
          <w:spacing w:val="1"/>
          <w:sz w:val="24"/>
          <w:szCs w:val="24"/>
        </w:rPr>
        <w:t xml:space="preserve">5В080500 </w:t>
      </w:r>
      <w:r w:rsidRPr="00503B72">
        <w:rPr>
          <w:rFonts w:ascii="Times New Roman" w:hAnsi="Times New Roman" w:cs="Times New Roman"/>
          <w:sz w:val="24"/>
          <w:szCs w:val="24"/>
        </w:rPr>
        <w:t>«Водные ресурсы и водопользование».</w:t>
      </w:r>
    </w:p>
    <w:p w:rsidR="00422B4B" w:rsidRPr="00503B72" w:rsidRDefault="00422B4B" w:rsidP="00614B2B">
      <w:pPr>
        <w:spacing w:before="20" w:afterLines="20" w:after="48" w:line="240" w:lineRule="auto"/>
        <w:ind w:leftChars="567" w:left="1247" w:righ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</w:rPr>
        <w:t>М.Т.Рахметкалиева – Восточно-Казахстанский Государственный Технический Университет им. Д</w:t>
      </w:r>
      <w:r w:rsidRPr="00503B7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503B72">
        <w:rPr>
          <w:rFonts w:ascii="Times New Roman" w:hAnsi="Times New Roman" w:cs="Times New Roman"/>
          <w:sz w:val="24"/>
          <w:szCs w:val="24"/>
        </w:rPr>
        <w:t>Серикбаева</w:t>
      </w:r>
      <w:r w:rsidRPr="00503B7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03B72">
        <w:rPr>
          <w:rFonts w:ascii="Times New Roman" w:hAnsi="Times New Roman" w:cs="Times New Roman"/>
          <w:sz w:val="24"/>
          <w:szCs w:val="24"/>
        </w:rPr>
        <w:t>Усть</w:t>
      </w:r>
      <w:r w:rsidRPr="00503B72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503B72">
        <w:rPr>
          <w:rFonts w:ascii="Times New Roman" w:hAnsi="Times New Roman" w:cs="Times New Roman"/>
          <w:sz w:val="24"/>
          <w:szCs w:val="24"/>
        </w:rPr>
        <w:t>Каменогорск</w:t>
      </w:r>
      <w:r w:rsidRPr="00503B72">
        <w:rPr>
          <w:rFonts w:ascii="Times New Roman" w:hAnsi="Times New Roman" w:cs="Times New Roman"/>
          <w:sz w:val="24"/>
          <w:szCs w:val="24"/>
          <w:lang w:val="en-US"/>
        </w:rPr>
        <w:t xml:space="preserve"> 2012</w:t>
      </w:r>
    </w:p>
    <w:p w:rsidR="00915925" w:rsidRDefault="00D358AD" w:rsidP="00614B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422B4B" w:rsidRPr="00503B72">
        <w:rPr>
          <w:rFonts w:ascii="Times New Roman" w:hAnsi="Times New Roman" w:cs="Times New Roman"/>
          <w:sz w:val="24"/>
          <w:szCs w:val="24"/>
          <w:lang w:val="en-US"/>
        </w:rPr>
        <w:t>2.  Technical English. Course Book 1</w:t>
      </w:r>
      <w:r w:rsidR="00D034BA">
        <w:rPr>
          <w:rFonts w:ascii="Times New Roman" w:hAnsi="Times New Roman" w:cs="Times New Roman"/>
          <w:sz w:val="24"/>
          <w:szCs w:val="24"/>
          <w:lang w:val="en-US"/>
        </w:rPr>
        <w:t>,2</w:t>
      </w:r>
      <w:r w:rsidR="00422B4B" w:rsidRPr="00503B72">
        <w:rPr>
          <w:rFonts w:ascii="Times New Roman" w:hAnsi="Times New Roman" w:cs="Times New Roman"/>
          <w:sz w:val="24"/>
          <w:szCs w:val="24"/>
          <w:lang w:val="en-US"/>
        </w:rPr>
        <w:t>. David Bonamy – Pearson Education Limited</w:t>
      </w:r>
    </w:p>
    <w:p w:rsidR="00422B4B" w:rsidRDefault="00D358AD" w:rsidP="00614B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614B2B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="00915925" w:rsidRPr="00503B72">
        <w:rPr>
          <w:rFonts w:ascii="Times New Roman" w:hAnsi="Times New Roman" w:cs="Times New Roman"/>
          <w:sz w:val="24"/>
          <w:szCs w:val="24"/>
          <w:lang w:val="en-US"/>
        </w:rPr>
        <w:t>Longman</w:t>
      </w:r>
      <w:r w:rsidR="00915925" w:rsidRPr="005D3ED1">
        <w:rPr>
          <w:rFonts w:ascii="Times New Roman" w:hAnsi="Times New Roman" w:cs="Times New Roman"/>
          <w:sz w:val="24"/>
          <w:szCs w:val="24"/>
        </w:rPr>
        <w:t xml:space="preserve"> 2008</w:t>
      </w:r>
    </w:p>
    <w:p w:rsidR="00330973" w:rsidRPr="00330973" w:rsidRDefault="00330973" w:rsidP="00330973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</w:p>
    <w:p w:rsidR="007064AE" w:rsidRPr="005D3ED1" w:rsidRDefault="00D358AD" w:rsidP="00D358A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3ED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="007064AE" w:rsidRPr="00503B72">
        <w:rPr>
          <w:rFonts w:ascii="Times New Roman" w:eastAsia="Times New Roman" w:hAnsi="Times New Roman" w:cs="Times New Roman"/>
          <w:b/>
          <w:sz w:val="24"/>
          <w:szCs w:val="24"/>
        </w:rPr>
        <w:t>Требования</w:t>
      </w:r>
      <w:r w:rsidR="007064AE" w:rsidRPr="005D3ED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064AE" w:rsidRPr="00503B72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="007064AE" w:rsidRPr="005D3ED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064AE" w:rsidRPr="00503B72">
        <w:rPr>
          <w:rFonts w:ascii="Times New Roman" w:eastAsia="Times New Roman" w:hAnsi="Times New Roman" w:cs="Times New Roman"/>
          <w:b/>
          <w:sz w:val="24"/>
          <w:szCs w:val="24"/>
        </w:rPr>
        <w:t>курсу</w:t>
      </w:r>
    </w:p>
    <w:p w:rsidR="007064AE" w:rsidRPr="00295560" w:rsidRDefault="00614B2B" w:rsidP="00EA6C0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3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7064AE" w:rsidRPr="00295560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="00751EF2" w:rsidRPr="0029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адачи курса включают в себя </w:t>
      </w:r>
      <w:r w:rsidR="00EA6C0C" w:rsidRPr="00295560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подготовительный этап для коммуникации будущего специалиста в повседневной жизни его будущей профессиональной деятельности по специальности во всех технических и индустриальных сферах посредством ознакомления</w:t>
      </w:r>
      <w:r w:rsidR="00751EF2" w:rsidRPr="0029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текстами по специальности «</w:t>
      </w:r>
      <w:r w:rsidR="00EA6C0C" w:rsidRPr="00295560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Водные </w:t>
      </w:r>
      <w:r w:rsidR="00751EF2" w:rsidRPr="00295560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ресурсы и водопользование</w:t>
      </w:r>
      <w:r w:rsidR="00751EF2" w:rsidRPr="0029556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7064AE" w:rsidRPr="00E338E2" w:rsidRDefault="00E0381A" w:rsidP="00D358AD">
      <w:pPr>
        <w:shd w:val="clear" w:color="auto" w:fill="FFFFFF"/>
        <w:spacing w:before="19"/>
        <w:rPr>
          <w:rFonts w:ascii="Times New Roman" w:hAnsi="Times New Roman" w:cs="Times New Roman"/>
          <w:sz w:val="24"/>
          <w:szCs w:val="24"/>
        </w:rPr>
      </w:pPr>
      <w:r w:rsidRPr="00295560">
        <w:rPr>
          <w:rFonts w:ascii="Times New Roman" w:hAnsi="Times New Roman" w:cs="Times New Roman"/>
          <w:sz w:val="24"/>
          <w:szCs w:val="24"/>
        </w:rPr>
        <w:lastRenderedPageBreak/>
        <w:t>Необходимо во</w:t>
      </w:r>
      <w:r w:rsidR="007064AE" w:rsidRPr="00295560">
        <w:rPr>
          <w:rFonts w:ascii="Times New Roman" w:hAnsi="Times New Roman" w:cs="Times New Roman"/>
          <w:sz w:val="24"/>
          <w:szCs w:val="24"/>
        </w:rPr>
        <w:t xml:space="preserve">время </w:t>
      </w:r>
      <w:r w:rsidR="00115BF9" w:rsidRPr="00295560">
        <w:rPr>
          <w:rFonts w:ascii="Times New Roman" w:hAnsi="Times New Roman" w:cs="Times New Roman"/>
          <w:sz w:val="24"/>
          <w:szCs w:val="24"/>
        </w:rPr>
        <w:t>выполнять</w:t>
      </w:r>
      <w:r w:rsidR="007064AE" w:rsidRPr="00295560">
        <w:rPr>
          <w:rFonts w:ascii="Times New Roman" w:hAnsi="Times New Roman" w:cs="Times New Roman"/>
          <w:sz w:val="24"/>
          <w:szCs w:val="24"/>
        </w:rPr>
        <w:t xml:space="preserve"> изучение заданного на неделю учебного материала. Если вы </w:t>
      </w:r>
      <w:r w:rsidR="00EB77E0" w:rsidRPr="00295560">
        <w:rPr>
          <w:rFonts w:ascii="Times New Roman" w:hAnsi="Times New Roman" w:cs="Times New Roman"/>
          <w:sz w:val="24"/>
          <w:szCs w:val="24"/>
        </w:rPr>
        <w:t>пропустите практические занятия</w:t>
      </w:r>
      <w:r w:rsidR="00D358AD" w:rsidRPr="00295560">
        <w:rPr>
          <w:rFonts w:ascii="Times New Roman" w:hAnsi="Times New Roman" w:cs="Times New Roman"/>
          <w:sz w:val="24"/>
          <w:szCs w:val="24"/>
        </w:rPr>
        <w:t xml:space="preserve">, </w:t>
      </w:r>
      <w:r w:rsidR="007064AE" w:rsidRPr="00295560">
        <w:rPr>
          <w:rFonts w:ascii="Times New Roman" w:hAnsi="Times New Roman" w:cs="Times New Roman"/>
          <w:sz w:val="24"/>
          <w:szCs w:val="24"/>
        </w:rPr>
        <w:t>то не сможете выполнить со</w:t>
      </w:r>
      <w:r w:rsidR="00751EF2" w:rsidRPr="00295560">
        <w:rPr>
          <w:rFonts w:ascii="Times New Roman" w:hAnsi="Times New Roman" w:cs="Times New Roman"/>
          <w:sz w:val="24"/>
          <w:szCs w:val="24"/>
        </w:rPr>
        <w:t>ответствующие</w:t>
      </w:r>
      <w:r w:rsidR="00751EF2" w:rsidRPr="00E338E2">
        <w:rPr>
          <w:rFonts w:ascii="Times New Roman" w:hAnsi="Times New Roman" w:cs="Times New Roman"/>
          <w:sz w:val="24"/>
          <w:szCs w:val="24"/>
        </w:rPr>
        <w:t xml:space="preserve"> задания.</w:t>
      </w:r>
    </w:p>
    <w:p w:rsidR="007064AE" w:rsidRPr="00E338E2" w:rsidRDefault="007064AE" w:rsidP="00D358AD">
      <w:pPr>
        <w:shd w:val="clear" w:color="auto" w:fill="FFFFFF"/>
        <w:spacing w:before="19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>Ваша задача пока</w:t>
      </w:r>
      <w:r w:rsidR="004C0C56" w:rsidRPr="00E338E2">
        <w:rPr>
          <w:rFonts w:ascii="Times New Roman" w:hAnsi="Times New Roman" w:cs="Times New Roman"/>
          <w:sz w:val="24"/>
          <w:szCs w:val="24"/>
        </w:rPr>
        <w:t>зать, что вы прочитали тексты</w:t>
      </w:r>
      <w:r w:rsidRPr="00E338E2">
        <w:rPr>
          <w:rFonts w:ascii="Times New Roman" w:hAnsi="Times New Roman" w:cs="Times New Roman"/>
          <w:sz w:val="24"/>
          <w:szCs w:val="24"/>
        </w:rPr>
        <w:t xml:space="preserve"> и усвоили за</w:t>
      </w:r>
      <w:r w:rsidR="004C0C56" w:rsidRPr="00E338E2">
        <w:rPr>
          <w:rFonts w:ascii="Times New Roman" w:hAnsi="Times New Roman" w:cs="Times New Roman"/>
          <w:sz w:val="24"/>
          <w:szCs w:val="24"/>
        </w:rPr>
        <w:t>данный материал, то есть читали и освоили</w:t>
      </w:r>
      <w:r w:rsidRPr="00E338E2">
        <w:rPr>
          <w:rFonts w:ascii="Times New Roman" w:hAnsi="Times New Roman" w:cs="Times New Roman"/>
          <w:sz w:val="24"/>
          <w:szCs w:val="24"/>
        </w:rPr>
        <w:t xml:space="preserve"> словарный запас и фразы по заданной на неделе теме. Вам</w:t>
      </w:r>
      <w:r w:rsidR="00714989" w:rsidRPr="00E338E2">
        <w:rPr>
          <w:rFonts w:ascii="Times New Roman" w:hAnsi="Times New Roman" w:cs="Times New Roman"/>
          <w:sz w:val="24"/>
          <w:szCs w:val="24"/>
        </w:rPr>
        <w:t xml:space="preserve"> нужно составить краткое описание процесса</w:t>
      </w:r>
      <w:r w:rsidRPr="00E338E2">
        <w:rPr>
          <w:rFonts w:ascii="Times New Roman" w:hAnsi="Times New Roman" w:cs="Times New Roman"/>
          <w:sz w:val="24"/>
          <w:szCs w:val="24"/>
        </w:rPr>
        <w:t xml:space="preserve"> по данной теме к концу каждой недели. </w:t>
      </w:r>
      <w:r w:rsidR="00414AFB" w:rsidRPr="00E338E2">
        <w:rPr>
          <w:rFonts w:ascii="Times New Roman" w:hAnsi="Times New Roman" w:cs="Times New Roman"/>
          <w:sz w:val="24"/>
          <w:szCs w:val="24"/>
        </w:rPr>
        <w:t>В</w:t>
      </w:r>
      <w:r w:rsidRPr="00E338E2">
        <w:rPr>
          <w:rFonts w:ascii="Times New Roman" w:hAnsi="Times New Roman" w:cs="Times New Roman"/>
          <w:sz w:val="24"/>
          <w:szCs w:val="24"/>
        </w:rPr>
        <w:t>ыполняйте задания</w:t>
      </w:r>
      <w:r w:rsidR="00414AFB" w:rsidRPr="00E338E2">
        <w:rPr>
          <w:rFonts w:ascii="Times New Roman" w:hAnsi="Times New Roman" w:cs="Times New Roman"/>
          <w:sz w:val="24"/>
          <w:szCs w:val="24"/>
        </w:rPr>
        <w:t xml:space="preserve"> своевременно</w:t>
      </w:r>
      <w:r w:rsidRPr="00E338E2">
        <w:rPr>
          <w:rFonts w:ascii="Times New Roman" w:hAnsi="Times New Roman" w:cs="Times New Roman"/>
          <w:sz w:val="24"/>
          <w:szCs w:val="24"/>
        </w:rPr>
        <w:t>, чтобы к концу семестра успешно сд</w:t>
      </w:r>
      <w:r w:rsidR="00714989" w:rsidRPr="00E338E2">
        <w:rPr>
          <w:rFonts w:ascii="Times New Roman" w:hAnsi="Times New Roman" w:cs="Times New Roman"/>
          <w:sz w:val="24"/>
          <w:szCs w:val="24"/>
        </w:rPr>
        <w:t>ать экзамен</w:t>
      </w:r>
      <w:r w:rsidRPr="00E338E2">
        <w:rPr>
          <w:rFonts w:ascii="Times New Roman" w:hAnsi="Times New Roman" w:cs="Times New Roman"/>
          <w:sz w:val="24"/>
          <w:szCs w:val="24"/>
        </w:rPr>
        <w:t>.</w:t>
      </w:r>
    </w:p>
    <w:p w:rsidR="007064AE" w:rsidRPr="00E338E2" w:rsidRDefault="007064AE" w:rsidP="00D358AD">
      <w:pPr>
        <w:ind w:left="71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338E2">
        <w:rPr>
          <w:rFonts w:ascii="Times New Roman" w:eastAsia="Times New Roman" w:hAnsi="Times New Roman" w:cs="Times New Roman"/>
          <w:b/>
          <w:sz w:val="24"/>
          <w:szCs w:val="24"/>
        </w:rPr>
        <w:t>Политика курса</w:t>
      </w:r>
    </w:p>
    <w:p w:rsidR="007064AE" w:rsidRPr="00E338E2" w:rsidRDefault="007064AE" w:rsidP="00D358AD">
      <w:pPr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eastAsia="Times New Roman" w:hAnsi="Times New Roman" w:cs="Times New Roman"/>
          <w:sz w:val="24"/>
          <w:szCs w:val="24"/>
        </w:rPr>
        <w:t xml:space="preserve">У вас будет </w:t>
      </w:r>
      <w:r w:rsidR="00052BDC" w:rsidRPr="00E338E2">
        <w:rPr>
          <w:rFonts w:ascii="Times New Roman" w:eastAsia="Times New Roman" w:hAnsi="Times New Roman" w:cs="Times New Roman"/>
          <w:sz w:val="24"/>
          <w:szCs w:val="24"/>
        </w:rPr>
        <w:t>неделя, чтобы завершить чтение</w:t>
      </w:r>
      <w:r w:rsidRPr="00E338E2">
        <w:rPr>
          <w:rFonts w:ascii="Times New Roman" w:eastAsia="Times New Roman" w:hAnsi="Times New Roman" w:cs="Times New Roman"/>
          <w:sz w:val="24"/>
          <w:szCs w:val="24"/>
        </w:rPr>
        <w:t xml:space="preserve"> учебно</w:t>
      </w:r>
      <w:r w:rsidR="0056203A">
        <w:rPr>
          <w:rFonts w:ascii="Times New Roman" w:eastAsia="Times New Roman" w:hAnsi="Times New Roman" w:cs="Times New Roman"/>
          <w:sz w:val="24"/>
          <w:szCs w:val="24"/>
        </w:rPr>
        <w:t>го материала и выполнить задания</w:t>
      </w:r>
      <w:r w:rsidRPr="00E338E2">
        <w:rPr>
          <w:rFonts w:ascii="Times New Roman" w:eastAsia="Times New Roman" w:hAnsi="Times New Roman" w:cs="Times New Roman"/>
          <w:sz w:val="24"/>
          <w:szCs w:val="24"/>
        </w:rPr>
        <w:t>. Исключается уст</w:t>
      </w:r>
      <w:r w:rsidRPr="00E338E2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E338E2">
        <w:rPr>
          <w:rFonts w:ascii="Times New Roman" w:eastAsia="Times New Roman" w:hAnsi="Times New Roman" w:cs="Times New Roman"/>
          <w:sz w:val="24"/>
          <w:szCs w:val="24"/>
        </w:rPr>
        <w:t xml:space="preserve">новка других сроков. Планируйте ваши действия в соответствии с расписанием. Телефоны на занятиях отключайте или подключайте бесшумный режим. Обязательно посещайте занятия по расписанию, в случае опоздания входите бесшумно. Два опоздания это один пропуск. Рейтинг менее 50% --- нет допуска к экзамену. </w:t>
      </w:r>
      <w:r w:rsidRPr="00E338E2">
        <w:rPr>
          <w:rFonts w:ascii="Times New Roman" w:hAnsi="Times New Roman" w:cs="Times New Roman"/>
          <w:sz w:val="24"/>
          <w:szCs w:val="24"/>
        </w:rPr>
        <w:t xml:space="preserve">Формой </w:t>
      </w:r>
      <w:r w:rsidRPr="00E338E2">
        <w:rPr>
          <w:rFonts w:ascii="Times New Roman" w:hAnsi="Times New Roman" w:cs="Times New Roman"/>
          <w:i/>
          <w:sz w:val="24"/>
          <w:szCs w:val="24"/>
        </w:rPr>
        <w:t>итогового контроля</w:t>
      </w:r>
      <w:r w:rsidRPr="00E338E2">
        <w:rPr>
          <w:rFonts w:ascii="Times New Roman" w:hAnsi="Times New Roman" w:cs="Times New Roman"/>
          <w:sz w:val="24"/>
          <w:szCs w:val="24"/>
        </w:rPr>
        <w:t xml:space="preserve"> </w:t>
      </w:r>
      <w:r w:rsidR="00076627" w:rsidRPr="00E338E2">
        <w:rPr>
          <w:rFonts w:ascii="Times New Roman" w:hAnsi="Times New Roman" w:cs="Times New Roman"/>
          <w:sz w:val="24"/>
          <w:szCs w:val="24"/>
        </w:rPr>
        <w:t>я</w:t>
      </w:r>
      <w:r w:rsidRPr="00E338E2">
        <w:rPr>
          <w:rFonts w:ascii="Times New Roman" w:hAnsi="Times New Roman" w:cs="Times New Roman"/>
          <w:sz w:val="24"/>
          <w:szCs w:val="24"/>
        </w:rPr>
        <w:t>вляе</w:t>
      </w:r>
      <w:r w:rsidR="00076627" w:rsidRPr="00E338E2">
        <w:rPr>
          <w:rFonts w:ascii="Times New Roman" w:hAnsi="Times New Roman" w:cs="Times New Roman"/>
          <w:sz w:val="24"/>
          <w:szCs w:val="24"/>
        </w:rPr>
        <w:t xml:space="preserve">тся </w:t>
      </w:r>
      <w:r w:rsidR="00A87A07" w:rsidRPr="00E338E2">
        <w:rPr>
          <w:rFonts w:ascii="Times New Roman" w:hAnsi="Times New Roman" w:cs="Times New Roman"/>
          <w:sz w:val="24"/>
          <w:szCs w:val="24"/>
        </w:rPr>
        <w:t xml:space="preserve">устный </w:t>
      </w:r>
      <w:r w:rsidR="00076627" w:rsidRPr="00E338E2">
        <w:rPr>
          <w:rFonts w:ascii="Times New Roman" w:hAnsi="Times New Roman" w:cs="Times New Roman"/>
          <w:sz w:val="24"/>
          <w:szCs w:val="24"/>
        </w:rPr>
        <w:t>экзамен по окончании второго семестра</w:t>
      </w:r>
      <w:r w:rsidRPr="00E338E2">
        <w:rPr>
          <w:rFonts w:ascii="Times New Roman" w:hAnsi="Times New Roman" w:cs="Times New Roman"/>
          <w:sz w:val="24"/>
          <w:szCs w:val="24"/>
        </w:rPr>
        <w:t>.</w:t>
      </w:r>
    </w:p>
    <w:p w:rsidR="0077208C" w:rsidRDefault="00547BEC" w:rsidP="00547B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D3ED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77208C">
        <w:rPr>
          <w:rFonts w:ascii="Times New Roman" w:hAnsi="Times New Roman" w:cs="Times New Roman"/>
          <w:sz w:val="24"/>
          <w:szCs w:val="24"/>
          <w:lang w:val="en-US"/>
        </w:rPr>
        <w:t>WEEKLY TOPICS AND READING SCHEDULE</w:t>
      </w: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98"/>
        <w:gridCol w:w="4529"/>
        <w:gridCol w:w="3718"/>
      </w:tblGrid>
      <w:tr w:rsidR="0077208C" w:rsidTr="0058785B">
        <w:tc>
          <w:tcPr>
            <w:tcW w:w="1101" w:type="dxa"/>
          </w:tcPr>
          <w:p w:rsidR="0077208C" w:rsidRDefault="0077208C" w:rsidP="00587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Date</w:t>
            </w:r>
          </w:p>
        </w:tc>
        <w:tc>
          <w:tcPr>
            <w:tcW w:w="4677" w:type="dxa"/>
          </w:tcPr>
          <w:p w:rsidR="0077208C" w:rsidRDefault="0077208C" w:rsidP="00587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</w:t>
            </w:r>
          </w:p>
        </w:tc>
        <w:tc>
          <w:tcPr>
            <w:tcW w:w="3793" w:type="dxa"/>
          </w:tcPr>
          <w:p w:rsidR="0077208C" w:rsidRDefault="0077208C" w:rsidP="00587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Readings / Assignments</w:t>
            </w:r>
          </w:p>
        </w:tc>
      </w:tr>
      <w:tr w:rsidR="0077208C" w:rsidRPr="00074733" w:rsidTr="0058785B">
        <w:tc>
          <w:tcPr>
            <w:tcW w:w="1101" w:type="dxa"/>
          </w:tcPr>
          <w:p w:rsidR="00D52CC6" w:rsidRDefault="00D52CC6" w:rsidP="0058785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1</w:t>
            </w:r>
          </w:p>
          <w:p w:rsidR="0077208C" w:rsidRPr="00D52CC6" w:rsidRDefault="00D52CC6" w:rsidP="005878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4677" w:type="dxa"/>
          </w:tcPr>
          <w:p w:rsidR="0077208C" w:rsidRPr="00074733" w:rsidRDefault="0077208C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Introduction to the course</w:t>
            </w:r>
            <w:r w:rsidR="00074733" w:rsidRPr="00074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="00074733">
              <w:rPr>
                <w:rFonts w:ascii="Times New Roman" w:hAnsi="Times New Roman" w:cs="Times New Roman"/>
                <w:sz w:val="24"/>
                <w:szCs w:val="24"/>
              </w:rPr>
              <w:t>Реализация</w:t>
            </w:r>
            <w:r w:rsidR="00074733" w:rsidRPr="00074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74733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="00074733" w:rsidRPr="00074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74733">
              <w:rPr>
                <w:rFonts w:ascii="Times New Roman" w:hAnsi="Times New Roman" w:cs="Times New Roman"/>
                <w:sz w:val="24"/>
                <w:szCs w:val="24"/>
              </w:rPr>
              <w:t>триединства РК</w:t>
            </w:r>
          </w:p>
        </w:tc>
        <w:tc>
          <w:tcPr>
            <w:tcW w:w="3793" w:type="dxa"/>
          </w:tcPr>
          <w:p w:rsidR="0077208C" w:rsidRPr="00074733" w:rsidRDefault="00074733" w:rsidP="00074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-Выступления президента РК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7208C" w:rsidRPr="005D3ED1" w:rsidTr="0058785B">
        <w:tc>
          <w:tcPr>
            <w:tcW w:w="1101" w:type="dxa"/>
          </w:tcPr>
          <w:p w:rsidR="0077208C" w:rsidRPr="002528A8" w:rsidRDefault="0077208C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2</w:t>
            </w:r>
          </w:p>
          <w:p w:rsidR="0077208C" w:rsidRDefault="00D52CC6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8/09</w:t>
            </w:r>
          </w:p>
        </w:tc>
        <w:tc>
          <w:tcPr>
            <w:tcW w:w="4677" w:type="dxa"/>
          </w:tcPr>
          <w:p w:rsidR="0077208C" w:rsidRDefault="003B34EA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8E2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Water Resources</w:t>
            </w:r>
          </w:p>
        </w:tc>
        <w:tc>
          <w:tcPr>
            <w:tcW w:w="3793" w:type="dxa"/>
          </w:tcPr>
          <w:p w:rsidR="0068021F" w:rsidRDefault="00634889" w:rsidP="0009554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338E2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Water Resources</w:t>
            </w:r>
          </w:p>
          <w:p w:rsidR="0077208C" w:rsidRDefault="00FC2140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 </w:t>
            </w:r>
            <w:r w:rsidR="0068021F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1</w:t>
            </w:r>
          </w:p>
          <w:p w:rsidR="0077208C" w:rsidRPr="007B141F" w:rsidRDefault="0076203F" w:rsidP="0009554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93F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Contribution to Earth’s total water resources in %</w:t>
            </w:r>
            <w:r w:rsidRPr="007B141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68021F" w:rsidRPr="005D3ED1" w:rsidTr="0058785B">
        <w:tc>
          <w:tcPr>
            <w:tcW w:w="1101" w:type="dxa"/>
          </w:tcPr>
          <w:p w:rsidR="0068021F" w:rsidRPr="002528A8" w:rsidRDefault="0068021F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3</w:t>
            </w:r>
          </w:p>
          <w:p w:rsidR="0068021F" w:rsidRDefault="0068021F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15/09</w:t>
            </w:r>
          </w:p>
        </w:tc>
        <w:tc>
          <w:tcPr>
            <w:tcW w:w="4677" w:type="dxa"/>
          </w:tcPr>
          <w:p w:rsidR="0068021F" w:rsidRPr="00634889" w:rsidRDefault="0068021F" w:rsidP="0058785B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34889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From the History of Water Supply and Sewerage</w:t>
            </w:r>
          </w:p>
        </w:tc>
        <w:tc>
          <w:tcPr>
            <w:tcW w:w="3793" w:type="dxa"/>
          </w:tcPr>
          <w:p w:rsidR="0068021F" w:rsidRDefault="0068021F" w:rsidP="0009554F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34889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From the History of Water Supply and Sewerage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68021F" w:rsidRDefault="0068021F" w:rsidP="0009554F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2</w:t>
            </w:r>
          </w:p>
          <w:p w:rsidR="00A00D04" w:rsidRPr="00D7204B" w:rsidRDefault="0076203F" w:rsidP="00D7204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22E8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 of the population with access to drinking water</w:t>
            </w:r>
          </w:p>
        </w:tc>
      </w:tr>
      <w:tr w:rsidR="00756389" w:rsidRPr="005D3ED1" w:rsidTr="0058785B">
        <w:trPr>
          <w:trHeight w:val="417"/>
        </w:trPr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4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22/09</w:t>
            </w:r>
          </w:p>
        </w:tc>
        <w:tc>
          <w:tcPr>
            <w:tcW w:w="4677" w:type="dxa"/>
          </w:tcPr>
          <w:p w:rsidR="00756389" w:rsidRPr="005F7E72" w:rsidRDefault="00756389" w:rsidP="005878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7E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Public Water Supply   </w:t>
            </w:r>
          </w:p>
        </w:tc>
        <w:tc>
          <w:tcPr>
            <w:tcW w:w="3793" w:type="dxa"/>
          </w:tcPr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Public Water Supply  </w:t>
            </w:r>
          </w:p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5F7E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3</w:t>
            </w:r>
          </w:p>
          <w:p w:rsidR="0048688A" w:rsidRPr="00756389" w:rsidRDefault="002E30BF" w:rsidP="000955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he process of </w:t>
            </w:r>
            <w:r w:rsidR="00C46D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table water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treatment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5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29/09</w:t>
            </w:r>
          </w:p>
        </w:tc>
        <w:tc>
          <w:tcPr>
            <w:tcW w:w="4677" w:type="dxa"/>
          </w:tcPr>
          <w:p w:rsidR="00756389" w:rsidRPr="008059D2" w:rsidRDefault="00756389" w:rsidP="005878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9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Sewage Treatment</w:t>
            </w:r>
          </w:p>
        </w:tc>
        <w:tc>
          <w:tcPr>
            <w:tcW w:w="3793" w:type="dxa"/>
          </w:tcPr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59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Sewage Treatment</w:t>
            </w:r>
          </w:p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4</w:t>
            </w:r>
          </w:p>
          <w:p w:rsidR="003470C0" w:rsidRPr="003470C0" w:rsidRDefault="00A3443B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="003470C0" w:rsidRPr="003470C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he process of sewage treatment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6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6/10</w:t>
            </w:r>
          </w:p>
        </w:tc>
        <w:tc>
          <w:tcPr>
            <w:tcW w:w="4677" w:type="dxa"/>
          </w:tcPr>
          <w:p w:rsidR="00756389" w:rsidRPr="008059D2" w:rsidRDefault="00756389" w:rsidP="005878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059D2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Different Methods of Water Purification</w:t>
            </w:r>
          </w:p>
        </w:tc>
        <w:tc>
          <w:tcPr>
            <w:tcW w:w="3793" w:type="dxa"/>
          </w:tcPr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059D2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Different Methods of Water Purification</w:t>
            </w:r>
          </w:p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5</w:t>
            </w:r>
          </w:p>
          <w:p w:rsidR="00D65129" w:rsidRPr="008059D2" w:rsidRDefault="00D6512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he process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portable water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treatment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7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13/10</w:t>
            </w:r>
          </w:p>
        </w:tc>
        <w:tc>
          <w:tcPr>
            <w:tcW w:w="4677" w:type="dxa"/>
          </w:tcPr>
          <w:p w:rsidR="00756389" w:rsidRPr="008059D2" w:rsidRDefault="00756389" w:rsidP="0058785B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8059D2">
              <w:rPr>
                <w:sz w:val="24"/>
                <w:szCs w:val="24"/>
                <w:lang w:val="en-US"/>
              </w:rPr>
              <w:t>Water Pollution</w:t>
            </w:r>
          </w:p>
        </w:tc>
        <w:tc>
          <w:tcPr>
            <w:tcW w:w="3793" w:type="dxa"/>
          </w:tcPr>
          <w:p w:rsidR="00756389" w:rsidRDefault="00756389" w:rsidP="0009554F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4"/>
                <w:szCs w:val="24"/>
                <w:lang w:val="en-US"/>
              </w:rPr>
            </w:pPr>
            <w:r w:rsidRPr="008059D2">
              <w:rPr>
                <w:sz w:val="24"/>
                <w:szCs w:val="24"/>
                <w:lang w:val="en-US"/>
              </w:rPr>
              <w:t>Water Pollution</w:t>
            </w:r>
          </w:p>
          <w:p w:rsidR="00756389" w:rsidRDefault="00756389" w:rsidP="0009554F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  <w:bCs/>
                <w:sz w:val="24"/>
                <w:szCs w:val="24"/>
                <w:lang w:val="en-US"/>
              </w:rPr>
            </w:pPr>
            <w:r>
              <w:rPr>
                <w:rFonts w:eastAsia="Calibri"/>
                <w:bCs/>
                <w:sz w:val="24"/>
                <w:szCs w:val="24"/>
                <w:lang w:val="en-US"/>
              </w:rPr>
              <w:t>Model 6</w:t>
            </w:r>
          </w:p>
          <w:p w:rsidR="00690F9A" w:rsidRPr="00690F9A" w:rsidRDefault="00690F9A" w:rsidP="0009554F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  <w:bCs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/>
              </w:rPr>
              <w:t>T</w:t>
            </w:r>
            <w:r w:rsidRPr="005E1B33">
              <w:rPr>
                <w:b/>
                <w:sz w:val="24"/>
                <w:szCs w:val="24"/>
                <w:lang w:val="en-US"/>
              </w:rPr>
              <w:t xml:space="preserve">he process of </w:t>
            </w:r>
            <w:r>
              <w:rPr>
                <w:b/>
                <w:sz w:val="24"/>
                <w:szCs w:val="24"/>
                <w:lang w:val="en-US"/>
              </w:rPr>
              <w:t xml:space="preserve">ultrasonic sewage sludge </w:t>
            </w:r>
            <w:r w:rsidRPr="001813F1">
              <w:rPr>
                <w:b/>
                <w:sz w:val="24"/>
                <w:szCs w:val="24"/>
                <w:lang w:val="en-US"/>
              </w:rPr>
              <w:t>treatment</w:t>
            </w:r>
            <w:r w:rsidR="001813F1" w:rsidRPr="001813F1">
              <w:rPr>
                <w:b/>
                <w:sz w:val="24"/>
                <w:szCs w:val="24"/>
                <w:lang w:val="en-US"/>
              </w:rPr>
              <w:t xml:space="preserve">  in Germany</w:t>
            </w:r>
          </w:p>
        </w:tc>
      </w:tr>
      <w:tr w:rsidR="00756389" w:rsidRPr="00756389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8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20/10</w:t>
            </w:r>
          </w:p>
        </w:tc>
        <w:tc>
          <w:tcPr>
            <w:tcW w:w="4677" w:type="dxa"/>
          </w:tcPr>
          <w:p w:rsidR="00756389" w:rsidRPr="008059D2" w:rsidRDefault="00756389" w:rsidP="005878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Saf</w:t>
            </w:r>
            <w:r w:rsidR="00811B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 at a Working</w:t>
            </w: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Place</w:t>
            </w:r>
          </w:p>
        </w:tc>
        <w:tc>
          <w:tcPr>
            <w:tcW w:w="3793" w:type="dxa"/>
          </w:tcPr>
          <w:p w:rsidR="00811B12" w:rsidRDefault="00811B12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Safety at a Working</w:t>
            </w: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Place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7</w:t>
            </w:r>
          </w:p>
          <w:p w:rsidR="00A93BEA" w:rsidRPr="00A93BEA" w:rsidRDefault="00A93BEA" w:rsidP="0009554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3BE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Certain rules and regulations</w:t>
            </w:r>
          </w:p>
        </w:tc>
      </w:tr>
      <w:tr w:rsidR="00756389" w:rsidRPr="00756389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9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27/10</w:t>
            </w:r>
          </w:p>
        </w:tc>
        <w:tc>
          <w:tcPr>
            <w:tcW w:w="4677" w:type="dxa"/>
          </w:tcPr>
          <w:p w:rsidR="00756389" w:rsidRPr="008059D2" w:rsidRDefault="00756389" w:rsidP="005878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059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Alternative Sources of Water Supply  </w:t>
            </w:r>
          </w:p>
        </w:tc>
        <w:tc>
          <w:tcPr>
            <w:tcW w:w="3793" w:type="dxa"/>
          </w:tcPr>
          <w:p w:rsidR="00756389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59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Alternative Sources of Water Supply</w:t>
            </w:r>
          </w:p>
          <w:p w:rsidR="00DD680D" w:rsidRDefault="00756389" w:rsidP="000955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8</w:t>
            </w:r>
            <w:r w:rsidRPr="008059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756389" w:rsidRPr="00DD680D" w:rsidRDefault="008D0DBD" w:rsidP="0009554F">
            <w:pPr>
              <w:ind w:left="708" w:hanging="7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</w:t>
            </w:r>
            <w:r w:rsidR="00DD680D"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he process of </w:t>
            </w:r>
            <w:r w:rsidR="00DD68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desalination</w:t>
            </w:r>
            <w:r w:rsidR="00756389" w:rsidRPr="008059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12628B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Week</w:t>
            </w:r>
            <w:r w:rsidR="00756389"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 / 11</w:t>
            </w:r>
          </w:p>
        </w:tc>
        <w:tc>
          <w:tcPr>
            <w:tcW w:w="4677" w:type="dxa"/>
          </w:tcPr>
          <w:p w:rsidR="00756389" w:rsidRPr="006B76A5" w:rsidRDefault="00486D37" w:rsidP="0058785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Cs/>
                <w:sz w:val="28"/>
                <w:szCs w:val="28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Plumbing</w:t>
            </w:r>
          </w:p>
        </w:tc>
        <w:tc>
          <w:tcPr>
            <w:tcW w:w="3793" w:type="dxa"/>
          </w:tcPr>
          <w:p w:rsidR="00486D37" w:rsidRDefault="00486D37" w:rsidP="0009554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Plumbing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756389" w:rsidRDefault="00486D37" w:rsidP="0009554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Model 9</w:t>
            </w:r>
          </w:p>
          <w:p w:rsidR="00A839B4" w:rsidRPr="00486D37" w:rsidRDefault="00A839B4" w:rsidP="0009554F">
            <w:pPr>
              <w:ind w:left="708" w:hanging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9404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he system of plumbing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</w:t>
            </w:r>
            <w:r w:rsidR="002528A8"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10/11</w:t>
            </w:r>
          </w:p>
        </w:tc>
        <w:tc>
          <w:tcPr>
            <w:tcW w:w="4677" w:type="dxa"/>
          </w:tcPr>
          <w:p w:rsidR="00486D37" w:rsidRPr="00E338E2" w:rsidRDefault="00486D37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Purification of Water in Canada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93" w:type="dxa"/>
          </w:tcPr>
          <w:p w:rsidR="00486D37" w:rsidRPr="00E338E2" w:rsidRDefault="00486D37" w:rsidP="0009554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Purification of Water in Canada</w:t>
            </w:r>
          </w:p>
          <w:p w:rsidR="00756389" w:rsidRDefault="00486D37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MODEL 10</w:t>
            </w:r>
          </w:p>
          <w:p w:rsidR="00F43DAC" w:rsidRPr="006F3A58" w:rsidRDefault="001A58B3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he process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portable water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treatment</w:t>
            </w:r>
            <w:r w:rsidR="007B5D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in Canada 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2528A8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</w:t>
            </w:r>
            <w:r w:rsidR="00756389"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17/11</w:t>
            </w:r>
          </w:p>
        </w:tc>
        <w:tc>
          <w:tcPr>
            <w:tcW w:w="4677" w:type="dxa"/>
          </w:tcPr>
          <w:p w:rsidR="00756389" w:rsidRDefault="00486D37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Rainmaking</w:t>
            </w:r>
          </w:p>
        </w:tc>
        <w:tc>
          <w:tcPr>
            <w:tcW w:w="3793" w:type="dxa"/>
          </w:tcPr>
          <w:p w:rsidR="00756389" w:rsidRDefault="00486D37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Rainmaking</w:t>
            </w:r>
          </w:p>
          <w:p w:rsidR="00486D37" w:rsidRDefault="00486D37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MODEL 11</w:t>
            </w:r>
          </w:p>
          <w:p w:rsidR="00F43DAC" w:rsidRPr="00486D37" w:rsidRDefault="00F43DAC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036B8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he process of rainmaking</w:t>
            </w:r>
          </w:p>
        </w:tc>
      </w:tr>
      <w:tr w:rsidR="00756389" w:rsidRPr="005D3ED1" w:rsidTr="0058785B">
        <w:tc>
          <w:tcPr>
            <w:tcW w:w="1101" w:type="dxa"/>
          </w:tcPr>
          <w:p w:rsidR="00756389" w:rsidRPr="002528A8" w:rsidRDefault="002528A8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</w:t>
            </w:r>
            <w:r w:rsidR="00756389"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13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24/11</w:t>
            </w:r>
          </w:p>
        </w:tc>
        <w:tc>
          <w:tcPr>
            <w:tcW w:w="4677" w:type="dxa"/>
          </w:tcPr>
          <w:p w:rsidR="00756389" w:rsidRDefault="007350CC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Potable Water Treatment</w:t>
            </w:r>
          </w:p>
        </w:tc>
        <w:tc>
          <w:tcPr>
            <w:tcW w:w="3793" w:type="dxa"/>
          </w:tcPr>
          <w:p w:rsidR="00756389" w:rsidRDefault="007350CC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38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Potable Water Treatment</w:t>
            </w:r>
          </w:p>
          <w:p w:rsidR="007350CC" w:rsidRDefault="007350CC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MODEL 12</w:t>
            </w:r>
          </w:p>
          <w:p w:rsidR="00526569" w:rsidRPr="007350CC" w:rsidRDefault="00526569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he process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portable water</w:t>
            </w:r>
            <w:r w:rsidRPr="005E1B3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treatment</w:t>
            </w:r>
          </w:p>
        </w:tc>
      </w:tr>
      <w:tr w:rsidR="00756389" w:rsidTr="0058785B">
        <w:tc>
          <w:tcPr>
            <w:tcW w:w="1101" w:type="dxa"/>
          </w:tcPr>
          <w:p w:rsidR="00756389" w:rsidRPr="002528A8" w:rsidRDefault="002528A8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</w:t>
            </w:r>
            <w:r w:rsidR="00756389"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 / 12</w:t>
            </w:r>
          </w:p>
        </w:tc>
        <w:tc>
          <w:tcPr>
            <w:tcW w:w="4677" w:type="dxa"/>
          </w:tcPr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Final project presentations</w:t>
            </w:r>
          </w:p>
        </w:tc>
        <w:tc>
          <w:tcPr>
            <w:tcW w:w="3793" w:type="dxa"/>
          </w:tcPr>
          <w:p w:rsidR="00756389" w:rsidRDefault="00756389" w:rsidP="0009554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Final project presentations</w:t>
            </w:r>
          </w:p>
        </w:tc>
      </w:tr>
      <w:tr w:rsidR="00756389" w:rsidRPr="0077208C" w:rsidTr="0058785B">
        <w:tc>
          <w:tcPr>
            <w:tcW w:w="1101" w:type="dxa"/>
          </w:tcPr>
          <w:p w:rsidR="00756389" w:rsidRPr="002528A8" w:rsidRDefault="00756389" w:rsidP="005878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2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Week15</w:t>
            </w:r>
          </w:p>
          <w:p w:rsidR="00756389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</w:tcPr>
          <w:p w:rsidR="00756389" w:rsidRPr="00533B4F" w:rsidRDefault="00756389" w:rsidP="0058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533B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xamination</w:t>
            </w:r>
          </w:p>
        </w:tc>
        <w:tc>
          <w:tcPr>
            <w:tcW w:w="3793" w:type="dxa"/>
          </w:tcPr>
          <w:p w:rsidR="00756389" w:rsidRPr="00533B4F" w:rsidRDefault="00756389" w:rsidP="005878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8873CC" w:rsidRDefault="008873CC" w:rsidP="002151B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47F7D" w:rsidRPr="002151BC" w:rsidRDefault="00AB19FA" w:rsidP="002151BC">
      <w:pPr>
        <w:rPr>
          <w:rFonts w:ascii="Times New Roman" w:hAnsi="Times New Roman" w:cs="Times New Roman"/>
          <w:sz w:val="24"/>
          <w:szCs w:val="24"/>
        </w:rPr>
      </w:pPr>
      <w:r w:rsidRPr="002151BC">
        <w:rPr>
          <w:b/>
          <w:sz w:val="24"/>
          <w:szCs w:val="24"/>
        </w:rPr>
        <w:t>Рейт</w:t>
      </w:r>
      <w:r w:rsidRPr="002151BC">
        <w:rPr>
          <w:b/>
          <w:sz w:val="24"/>
          <w:szCs w:val="24"/>
          <w:lang w:val="kk-KZ"/>
        </w:rPr>
        <w:t>и</w:t>
      </w:r>
      <w:r w:rsidR="006C171A" w:rsidRPr="002151BC">
        <w:rPr>
          <w:b/>
          <w:sz w:val="24"/>
          <w:szCs w:val="24"/>
        </w:rPr>
        <w:t>нговые баллы:</w:t>
      </w:r>
      <w:r w:rsidR="00847F7D" w:rsidRPr="002151BC">
        <w:rPr>
          <w:b/>
          <w:sz w:val="24"/>
          <w:szCs w:val="24"/>
        </w:rPr>
        <w:t xml:space="preserve"> </w:t>
      </w:r>
      <w:r w:rsidR="00847F7D" w:rsidRPr="002151BC">
        <w:rPr>
          <w:b/>
          <w:sz w:val="24"/>
          <w:szCs w:val="24"/>
          <w:lang w:val="en-US"/>
        </w:rPr>
        <w:t>R</w:t>
      </w:r>
      <w:r w:rsidR="006C171A" w:rsidRPr="002151BC">
        <w:rPr>
          <w:b/>
          <w:sz w:val="24"/>
          <w:szCs w:val="24"/>
        </w:rPr>
        <w:t>-</w:t>
      </w:r>
      <w:r w:rsidR="006C171A" w:rsidRPr="002151BC">
        <w:rPr>
          <w:b/>
          <w:sz w:val="24"/>
          <w:szCs w:val="24"/>
          <w:lang w:val="en-US"/>
        </w:rPr>
        <w:t>I</w:t>
      </w:r>
      <w:r w:rsidR="00847F7D" w:rsidRPr="002151BC">
        <w:rPr>
          <w:b/>
          <w:sz w:val="24"/>
          <w:szCs w:val="24"/>
        </w:rPr>
        <w:t xml:space="preserve"> </w:t>
      </w:r>
      <w:r w:rsidR="006C171A" w:rsidRPr="002151BC">
        <w:rPr>
          <w:b/>
          <w:sz w:val="24"/>
          <w:szCs w:val="24"/>
        </w:rPr>
        <w:t>и</w:t>
      </w:r>
      <w:r w:rsidR="00847F7D" w:rsidRPr="002151BC">
        <w:rPr>
          <w:b/>
          <w:sz w:val="24"/>
          <w:szCs w:val="24"/>
        </w:rPr>
        <w:t xml:space="preserve"> </w:t>
      </w:r>
      <w:r w:rsidR="00847F7D" w:rsidRPr="002151BC">
        <w:rPr>
          <w:b/>
          <w:sz w:val="24"/>
          <w:szCs w:val="24"/>
          <w:lang w:val="en-US"/>
        </w:rPr>
        <w:t>R</w:t>
      </w:r>
      <w:r w:rsidR="00847F7D" w:rsidRPr="002151BC">
        <w:rPr>
          <w:b/>
          <w:sz w:val="24"/>
          <w:szCs w:val="24"/>
        </w:rPr>
        <w:t>-</w:t>
      </w:r>
      <w:r w:rsidR="00847F7D" w:rsidRPr="002151BC">
        <w:rPr>
          <w:b/>
          <w:sz w:val="24"/>
          <w:szCs w:val="24"/>
          <w:lang w:val="en-US"/>
        </w:rPr>
        <w:t>II</w:t>
      </w:r>
      <w:r w:rsidR="00847F7D" w:rsidRPr="002151BC">
        <w:rPr>
          <w:b/>
          <w:sz w:val="24"/>
          <w:szCs w:val="24"/>
        </w:rPr>
        <w:t xml:space="preserve"> </w:t>
      </w:r>
    </w:p>
    <w:p w:rsidR="00AB19FA" w:rsidRPr="00E338E2" w:rsidRDefault="00AB19FA" w:rsidP="0085555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7F7D" w:rsidRPr="00E338E2" w:rsidRDefault="00855551" w:rsidP="00855551">
      <w:pPr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Письменный тест </w:t>
      </w:r>
      <w:r w:rsidR="00AB19FA" w:rsidRPr="00E338E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847F7D" w:rsidRPr="00E338E2">
        <w:rPr>
          <w:rFonts w:ascii="Times New Roman" w:hAnsi="Times New Roman" w:cs="Times New Roman"/>
          <w:sz w:val="24"/>
          <w:szCs w:val="24"/>
        </w:rPr>
        <w:t xml:space="preserve">     </w:t>
      </w:r>
      <w:r w:rsidRPr="00E338E2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847F7D" w:rsidRPr="00E338E2">
        <w:rPr>
          <w:rFonts w:ascii="Times New Roman" w:hAnsi="Times New Roman" w:cs="Times New Roman"/>
          <w:sz w:val="24"/>
          <w:szCs w:val="24"/>
        </w:rPr>
        <w:t xml:space="preserve">5 </w:t>
      </w:r>
      <w:r w:rsidRPr="00E338E2">
        <w:rPr>
          <w:rFonts w:ascii="Times New Roman" w:hAnsi="Times New Roman" w:cs="Times New Roman"/>
          <w:sz w:val="24"/>
          <w:szCs w:val="24"/>
        </w:rPr>
        <w:t>баллов в неделю</w:t>
      </w:r>
      <w:r w:rsidR="00847F7D" w:rsidRPr="00E338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7F7D" w:rsidRPr="00E338E2" w:rsidRDefault="00855551" w:rsidP="00855551">
      <w:pPr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Краткое описание процесса по данной теме </w:t>
      </w:r>
      <w:r w:rsidR="00AB19FA" w:rsidRPr="00E338E2">
        <w:rPr>
          <w:rFonts w:ascii="Times New Roman" w:hAnsi="Times New Roman" w:cs="Times New Roman"/>
          <w:sz w:val="24"/>
          <w:szCs w:val="24"/>
        </w:rPr>
        <w:t xml:space="preserve"> </w:t>
      </w:r>
      <w:r w:rsidRPr="00E338E2">
        <w:rPr>
          <w:rFonts w:ascii="Times New Roman" w:hAnsi="Times New Roman" w:cs="Times New Roman"/>
          <w:sz w:val="24"/>
          <w:szCs w:val="24"/>
        </w:rPr>
        <w:t xml:space="preserve">     </w:t>
      </w:r>
      <w:r w:rsidR="00847F7D" w:rsidRPr="00E338E2">
        <w:rPr>
          <w:rFonts w:ascii="Times New Roman" w:hAnsi="Times New Roman" w:cs="Times New Roman"/>
          <w:sz w:val="24"/>
          <w:szCs w:val="24"/>
        </w:rPr>
        <w:t xml:space="preserve">5 </w:t>
      </w:r>
      <w:r w:rsidRPr="00E338E2">
        <w:rPr>
          <w:rFonts w:ascii="Times New Roman" w:hAnsi="Times New Roman" w:cs="Times New Roman"/>
          <w:sz w:val="24"/>
          <w:szCs w:val="24"/>
        </w:rPr>
        <w:t>баллов в неделю</w:t>
      </w:r>
    </w:p>
    <w:p w:rsidR="0023554F" w:rsidRPr="00E338E2" w:rsidRDefault="00855551" w:rsidP="00855551">
      <w:pPr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Письменное домашнее задание </w:t>
      </w:r>
      <w:r w:rsidR="00AB19FA" w:rsidRPr="00E338E2">
        <w:rPr>
          <w:rFonts w:ascii="Times New Roman" w:hAnsi="Times New Roman" w:cs="Times New Roman"/>
          <w:sz w:val="24"/>
          <w:szCs w:val="24"/>
        </w:rPr>
        <w:t xml:space="preserve"> </w:t>
      </w:r>
      <w:r w:rsidR="0023554F" w:rsidRPr="00E338E2">
        <w:rPr>
          <w:rFonts w:ascii="Times New Roman" w:hAnsi="Times New Roman" w:cs="Times New Roman"/>
          <w:sz w:val="24"/>
          <w:szCs w:val="24"/>
        </w:rPr>
        <w:t xml:space="preserve"> </w:t>
      </w:r>
      <w:r w:rsidRPr="00E338E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AB19FA" w:rsidRPr="00E338E2">
        <w:rPr>
          <w:rFonts w:ascii="Times New Roman" w:hAnsi="Times New Roman" w:cs="Times New Roman"/>
          <w:sz w:val="24"/>
          <w:szCs w:val="24"/>
        </w:rPr>
        <w:t xml:space="preserve">5 </w:t>
      </w:r>
      <w:r w:rsidRPr="00E338E2">
        <w:rPr>
          <w:rFonts w:ascii="Times New Roman" w:hAnsi="Times New Roman" w:cs="Times New Roman"/>
          <w:sz w:val="24"/>
          <w:szCs w:val="24"/>
        </w:rPr>
        <w:t>баллов в неделю</w:t>
      </w:r>
    </w:p>
    <w:p w:rsidR="0023554F" w:rsidRPr="00E338E2" w:rsidRDefault="009C5323" w:rsidP="0085555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Презентация                 </w:t>
      </w:r>
      <w:r w:rsidR="0023554F" w:rsidRPr="00E338E2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855551" w:rsidRPr="00E338E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B19FA" w:rsidRPr="00E338E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757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3554F" w:rsidRPr="00E338E2">
        <w:rPr>
          <w:rFonts w:ascii="Times New Roman" w:hAnsi="Times New Roman" w:cs="Times New Roman"/>
          <w:sz w:val="24"/>
          <w:szCs w:val="24"/>
          <w:lang w:val="en-US"/>
        </w:rPr>
        <w:t xml:space="preserve">10 </w:t>
      </w:r>
    </w:p>
    <w:p w:rsidR="0023554F" w:rsidRPr="00E338E2" w:rsidRDefault="0023554F" w:rsidP="0085555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47F7D" w:rsidRPr="00E338E2" w:rsidRDefault="00847F7D" w:rsidP="000065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6510" w:rsidRPr="00E338E2" w:rsidRDefault="00006510" w:rsidP="00DE6475">
      <w:pPr>
        <w:ind w:right="-1"/>
        <w:rPr>
          <w:rFonts w:ascii="Times New Roman" w:hAnsi="Times New Roman" w:cs="Times New Roman"/>
          <w:sz w:val="24"/>
          <w:szCs w:val="24"/>
          <w:lang w:val="en-US"/>
        </w:rPr>
      </w:pPr>
    </w:p>
    <w:p w:rsidR="00DE6475" w:rsidRPr="00E338E2" w:rsidRDefault="00DE6475" w:rsidP="00DE6475">
      <w:pPr>
        <w:ind w:right="-1"/>
        <w:rPr>
          <w:rFonts w:ascii="Times New Roman" w:hAnsi="Times New Roman" w:cs="Times New Roman"/>
          <w:sz w:val="24"/>
          <w:szCs w:val="24"/>
          <w:lang w:val="en-US"/>
        </w:rPr>
      </w:pPr>
    </w:p>
    <w:p w:rsidR="00DE6475" w:rsidRPr="00E338E2" w:rsidRDefault="00DE6475" w:rsidP="007A751A">
      <w:pPr>
        <w:ind w:right="-1"/>
        <w:rPr>
          <w:rFonts w:ascii="Times New Roman" w:hAnsi="Times New Roman" w:cs="Times New Roman"/>
          <w:sz w:val="24"/>
          <w:szCs w:val="24"/>
          <w:lang w:val="en-US"/>
        </w:rPr>
      </w:pPr>
    </w:p>
    <w:p w:rsidR="001B03D2" w:rsidRPr="00E338E2" w:rsidRDefault="001B03D2" w:rsidP="001B03D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03D2" w:rsidRPr="00B63284" w:rsidRDefault="001B03D2" w:rsidP="001B03D2">
      <w:pPr>
        <w:rPr>
          <w:lang w:val="en-US"/>
        </w:rPr>
      </w:pPr>
    </w:p>
    <w:p w:rsidR="001B03D2" w:rsidRPr="001B03D2" w:rsidRDefault="001B03D2" w:rsidP="001B03D2">
      <w:pPr>
        <w:rPr>
          <w:lang w:val="en-US" w:eastAsia="ru-RU"/>
        </w:rPr>
      </w:pPr>
    </w:p>
    <w:p w:rsidR="00556DF1" w:rsidRPr="00B63284" w:rsidRDefault="00556DF1" w:rsidP="00556DF1">
      <w:pPr>
        <w:rPr>
          <w:lang w:val="en-US"/>
        </w:rPr>
      </w:pPr>
    </w:p>
    <w:p w:rsidR="00556DF1" w:rsidRPr="00B63284" w:rsidRDefault="00556DF1" w:rsidP="00556DF1">
      <w:pPr>
        <w:rPr>
          <w:lang w:val="en-US"/>
        </w:rPr>
      </w:pPr>
      <w:r w:rsidRPr="00B63284">
        <w:rPr>
          <w:lang w:val="en-US"/>
        </w:rPr>
        <w:t xml:space="preserve"> </w:t>
      </w:r>
    </w:p>
    <w:p w:rsidR="00FD0870" w:rsidRPr="00B63284" w:rsidRDefault="00FD0870" w:rsidP="00FD0870">
      <w:pPr>
        <w:rPr>
          <w:lang w:val="en-US"/>
        </w:rPr>
      </w:pPr>
    </w:p>
    <w:p w:rsidR="00FD0870" w:rsidRPr="00370C0A" w:rsidRDefault="00FD0870" w:rsidP="0016583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65833" w:rsidRPr="00B63284" w:rsidRDefault="00165833" w:rsidP="00165833">
      <w:pPr>
        <w:rPr>
          <w:lang w:val="en-US"/>
        </w:rPr>
      </w:pPr>
    </w:p>
    <w:p w:rsidR="00165833" w:rsidRPr="006B76A5" w:rsidRDefault="00165833" w:rsidP="00A4174E">
      <w:pPr>
        <w:autoSpaceDE w:val="0"/>
        <w:autoSpaceDN w:val="0"/>
        <w:adjustRightInd w:val="0"/>
        <w:spacing w:line="360" w:lineRule="auto"/>
        <w:rPr>
          <w:rFonts w:eastAsia="Calibri"/>
          <w:bCs/>
          <w:sz w:val="28"/>
          <w:szCs w:val="28"/>
          <w:lang w:val="en-US"/>
        </w:rPr>
      </w:pPr>
    </w:p>
    <w:p w:rsidR="00C63725" w:rsidRPr="00B63284" w:rsidRDefault="00C63725" w:rsidP="00C63725">
      <w:pPr>
        <w:rPr>
          <w:lang w:val="en-US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675"/>
        <w:gridCol w:w="7797"/>
        <w:gridCol w:w="1417"/>
      </w:tblGrid>
      <w:tr w:rsidR="00CE3162" w:rsidRPr="00B24FC9" w:rsidTr="000C4FCF">
        <w:tc>
          <w:tcPr>
            <w:tcW w:w="675" w:type="dxa"/>
          </w:tcPr>
          <w:p w:rsidR="00CE3162" w:rsidRPr="00CE3162" w:rsidRDefault="00973E97" w:rsidP="00CE3162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bCs/>
                <w:sz w:val="28"/>
                <w:szCs w:val="28"/>
                <w:lang w:val="en-US"/>
              </w:rPr>
            </w:pPr>
            <w:r>
              <w:t xml:space="preserve">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797" w:type="dxa"/>
          </w:tcPr>
          <w:p w:rsidR="00CE3162" w:rsidRPr="00CE3162" w:rsidRDefault="00CE3162" w:rsidP="000C4F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Cs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</w:tcPr>
          <w:p w:rsidR="00CE3162" w:rsidRPr="007C07AB" w:rsidRDefault="00CE3162" w:rsidP="000C4FCF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eastAsia="Calibri"/>
                <w:bCs/>
                <w:sz w:val="28"/>
                <w:szCs w:val="28"/>
                <w:lang w:val="en-US"/>
              </w:rPr>
            </w:pPr>
          </w:p>
        </w:tc>
      </w:tr>
    </w:tbl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165833">
      <w:pPr>
        <w:rPr>
          <w:lang w:val="en-US"/>
        </w:rPr>
      </w:pPr>
      <w:r w:rsidRPr="00B63284">
        <w:rPr>
          <w:lang w:val="en-US"/>
        </w:rPr>
        <w:t xml:space="preserve">           </w:t>
      </w: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006510" w:rsidP="00B63284">
      <w:pPr>
        <w:rPr>
          <w:lang w:val="en-US"/>
        </w:rPr>
      </w:pPr>
      <w:r w:rsidRPr="00B63284">
        <w:rPr>
          <w:lang w:val="en-US"/>
        </w:rPr>
        <w:t xml:space="preserve"> </w:t>
      </w: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006510">
      <w:pPr>
        <w:rPr>
          <w:lang w:val="en-US"/>
        </w:rPr>
      </w:pPr>
      <w:r w:rsidRPr="00B63284">
        <w:rPr>
          <w:lang w:val="en-US"/>
        </w:rPr>
        <w:t xml:space="preserve">         </w:t>
      </w: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B63284">
      <w:pPr>
        <w:rPr>
          <w:lang w:val="en-US"/>
        </w:rPr>
      </w:pPr>
    </w:p>
    <w:p w:rsidR="00B63284" w:rsidRPr="00B63284" w:rsidRDefault="00B63284" w:rsidP="00B63284">
      <w:pPr>
        <w:rPr>
          <w:lang w:val="en-US"/>
        </w:rPr>
      </w:pPr>
    </w:p>
    <w:sectPr w:rsidR="00B63284" w:rsidRPr="00B63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B68" w:rsidRDefault="00C64B68" w:rsidP="00973E97">
      <w:pPr>
        <w:spacing w:after="0" w:line="240" w:lineRule="auto"/>
      </w:pPr>
      <w:r>
        <w:separator/>
      </w:r>
    </w:p>
  </w:endnote>
  <w:endnote w:type="continuationSeparator" w:id="0">
    <w:p w:rsidR="00C64B68" w:rsidRDefault="00C64B68" w:rsidP="0097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B68" w:rsidRDefault="00C64B68" w:rsidP="00973E97">
      <w:pPr>
        <w:spacing w:after="0" w:line="240" w:lineRule="auto"/>
      </w:pPr>
      <w:r>
        <w:separator/>
      </w:r>
    </w:p>
  </w:footnote>
  <w:footnote w:type="continuationSeparator" w:id="0">
    <w:p w:rsidR="00C64B68" w:rsidRDefault="00C64B68" w:rsidP="00973E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149F4"/>
    <w:multiLevelType w:val="hybridMultilevel"/>
    <w:tmpl w:val="E4DA0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9F396C"/>
    <w:multiLevelType w:val="hybridMultilevel"/>
    <w:tmpl w:val="D7882A8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CB1"/>
    <w:rsid w:val="00006510"/>
    <w:rsid w:val="00052BDC"/>
    <w:rsid w:val="000558B4"/>
    <w:rsid w:val="0005695D"/>
    <w:rsid w:val="00074733"/>
    <w:rsid w:val="00076627"/>
    <w:rsid w:val="0009554F"/>
    <w:rsid w:val="000C1E66"/>
    <w:rsid w:val="000E12E0"/>
    <w:rsid w:val="0011585B"/>
    <w:rsid w:val="00115BF9"/>
    <w:rsid w:val="0012628B"/>
    <w:rsid w:val="00165833"/>
    <w:rsid w:val="00171838"/>
    <w:rsid w:val="00177297"/>
    <w:rsid w:val="001813F1"/>
    <w:rsid w:val="001A58B3"/>
    <w:rsid w:val="001B03D2"/>
    <w:rsid w:val="002151BC"/>
    <w:rsid w:val="0023554F"/>
    <w:rsid w:val="002528A8"/>
    <w:rsid w:val="002759D4"/>
    <w:rsid w:val="00295560"/>
    <w:rsid w:val="002C789E"/>
    <w:rsid w:val="002E30BF"/>
    <w:rsid w:val="00330973"/>
    <w:rsid w:val="00341CA9"/>
    <w:rsid w:val="003470C0"/>
    <w:rsid w:val="003B34EA"/>
    <w:rsid w:val="003F5CAA"/>
    <w:rsid w:val="00414AFB"/>
    <w:rsid w:val="0041533F"/>
    <w:rsid w:val="00422B4B"/>
    <w:rsid w:val="00457B66"/>
    <w:rsid w:val="00464648"/>
    <w:rsid w:val="004675C1"/>
    <w:rsid w:val="0048688A"/>
    <w:rsid w:val="00486D37"/>
    <w:rsid w:val="004C0C56"/>
    <w:rsid w:val="00503B72"/>
    <w:rsid w:val="0050686B"/>
    <w:rsid w:val="00520931"/>
    <w:rsid w:val="00526569"/>
    <w:rsid w:val="00533B4F"/>
    <w:rsid w:val="00547BEC"/>
    <w:rsid w:val="00556DF1"/>
    <w:rsid w:val="00557FCC"/>
    <w:rsid w:val="0056203A"/>
    <w:rsid w:val="0058785B"/>
    <w:rsid w:val="005A748C"/>
    <w:rsid w:val="005B3AF9"/>
    <w:rsid w:val="005D3ED1"/>
    <w:rsid w:val="005F7E72"/>
    <w:rsid w:val="00614B2B"/>
    <w:rsid w:val="00634889"/>
    <w:rsid w:val="00647900"/>
    <w:rsid w:val="0068021F"/>
    <w:rsid w:val="00690F9A"/>
    <w:rsid w:val="006C171A"/>
    <w:rsid w:val="006D5632"/>
    <w:rsid w:val="006E468A"/>
    <w:rsid w:val="006E70B2"/>
    <w:rsid w:val="006F3A58"/>
    <w:rsid w:val="007047EF"/>
    <w:rsid w:val="007064AE"/>
    <w:rsid w:val="00714989"/>
    <w:rsid w:val="007350CC"/>
    <w:rsid w:val="00751EF2"/>
    <w:rsid w:val="00756389"/>
    <w:rsid w:val="0076203F"/>
    <w:rsid w:val="0077208C"/>
    <w:rsid w:val="007743D4"/>
    <w:rsid w:val="00786AF6"/>
    <w:rsid w:val="007964D7"/>
    <w:rsid w:val="007A3CB9"/>
    <w:rsid w:val="007A751A"/>
    <w:rsid w:val="007B5D67"/>
    <w:rsid w:val="007C1FE0"/>
    <w:rsid w:val="008059D2"/>
    <w:rsid w:val="00811B12"/>
    <w:rsid w:val="008439DD"/>
    <w:rsid w:val="00847F7D"/>
    <w:rsid w:val="00855551"/>
    <w:rsid w:val="008600C0"/>
    <w:rsid w:val="008873CC"/>
    <w:rsid w:val="00893F32"/>
    <w:rsid w:val="008D0DBD"/>
    <w:rsid w:val="00915925"/>
    <w:rsid w:val="00921766"/>
    <w:rsid w:val="00922E8F"/>
    <w:rsid w:val="00943C9A"/>
    <w:rsid w:val="0094602B"/>
    <w:rsid w:val="00973E97"/>
    <w:rsid w:val="0097575C"/>
    <w:rsid w:val="009B44F8"/>
    <w:rsid w:val="009C5323"/>
    <w:rsid w:val="009C7324"/>
    <w:rsid w:val="009F05E5"/>
    <w:rsid w:val="00A00D04"/>
    <w:rsid w:val="00A3443B"/>
    <w:rsid w:val="00A3572C"/>
    <w:rsid w:val="00A4174E"/>
    <w:rsid w:val="00A839B4"/>
    <w:rsid w:val="00A87A07"/>
    <w:rsid w:val="00A87E00"/>
    <w:rsid w:val="00A93BEA"/>
    <w:rsid w:val="00AA50BB"/>
    <w:rsid w:val="00AB19FA"/>
    <w:rsid w:val="00AD2989"/>
    <w:rsid w:val="00B15B0B"/>
    <w:rsid w:val="00B434DF"/>
    <w:rsid w:val="00B63284"/>
    <w:rsid w:val="00BD6653"/>
    <w:rsid w:val="00C20127"/>
    <w:rsid w:val="00C21E00"/>
    <w:rsid w:val="00C3440C"/>
    <w:rsid w:val="00C46CB1"/>
    <w:rsid w:val="00C46D28"/>
    <w:rsid w:val="00C517DE"/>
    <w:rsid w:val="00C63725"/>
    <w:rsid w:val="00C64B68"/>
    <w:rsid w:val="00C76DDD"/>
    <w:rsid w:val="00C777BC"/>
    <w:rsid w:val="00CD5FC3"/>
    <w:rsid w:val="00CE3162"/>
    <w:rsid w:val="00CF469C"/>
    <w:rsid w:val="00D004E2"/>
    <w:rsid w:val="00D009A2"/>
    <w:rsid w:val="00D034BA"/>
    <w:rsid w:val="00D358AD"/>
    <w:rsid w:val="00D52CC6"/>
    <w:rsid w:val="00D65129"/>
    <w:rsid w:val="00D7204B"/>
    <w:rsid w:val="00DD680D"/>
    <w:rsid w:val="00DD699A"/>
    <w:rsid w:val="00DE46EA"/>
    <w:rsid w:val="00DE6475"/>
    <w:rsid w:val="00DE7547"/>
    <w:rsid w:val="00E0381A"/>
    <w:rsid w:val="00E338E2"/>
    <w:rsid w:val="00E638F1"/>
    <w:rsid w:val="00E93215"/>
    <w:rsid w:val="00EA6C0C"/>
    <w:rsid w:val="00EB77E0"/>
    <w:rsid w:val="00ED32F4"/>
    <w:rsid w:val="00ED5FD7"/>
    <w:rsid w:val="00EF7AAF"/>
    <w:rsid w:val="00F43DAC"/>
    <w:rsid w:val="00F5071B"/>
    <w:rsid w:val="00F50F14"/>
    <w:rsid w:val="00F80E49"/>
    <w:rsid w:val="00FC2140"/>
    <w:rsid w:val="00FD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402477-BDAB-4315-91EF-FFC98F751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qFormat/>
    <w:rsid w:val="00341CA9"/>
    <w:pPr>
      <w:keepNext/>
      <w:spacing w:after="0" w:line="240" w:lineRule="auto"/>
      <w:ind w:right="-1"/>
      <w:jc w:val="center"/>
      <w:outlineLvl w:val="7"/>
    </w:pPr>
    <w:rPr>
      <w:rFonts w:ascii="Arial" w:eastAsia="Times New Roman" w:hAnsi="Arial" w:cs="Times New Roman"/>
      <w:b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72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41CA9"/>
    <w:rPr>
      <w:rFonts w:ascii="Arial" w:eastAsia="Times New Roman" w:hAnsi="Arial" w:cs="Times New Roman"/>
      <w:b/>
      <w:sz w:val="28"/>
      <w:szCs w:val="20"/>
      <w:lang w:val="en-US" w:eastAsia="ru-RU"/>
    </w:rPr>
  </w:style>
  <w:style w:type="character" w:styleId="a4">
    <w:name w:val="Hyperlink"/>
    <w:basedOn w:val="a0"/>
    <w:uiPriority w:val="99"/>
    <w:unhideWhenUsed/>
    <w:rsid w:val="00557FCC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7720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99"/>
    <w:qFormat/>
    <w:rsid w:val="00A00D04"/>
    <w:rPr>
      <w:b/>
      <w:bCs/>
    </w:rPr>
  </w:style>
  <w:style w:type="paragraph" w:styleId="a7">
    <w:name w:val="header"/>
    <w:basedOn w:val="a"/>
    <w:link w:val="a8"/>
    <w:uiPriority w:val="99"/>
    <w:unhideWhenUsed/>
    <w:rsid w:val="00973E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73E97"/>
  </w:style>
  <w:style w:type="paragraph" w:styleId="a9">
    <w:name w:val="footer"/>
    <w:basedOn w:val="a"/>
    <w:link w:val="aa"/>
    <w:uiPriority w:val="99"/>
    <w:unhideWhenUsed/>
    <w:rsid w:val="00973E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73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ekenova_Zh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4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160</cp:revision>
  <dcterms:created xsi:type="dcterms:W3CDTF">2014-09-15T00:50:00Z</dcterms:created>
  <dcterms:modified xsi:type="dcterms:W3CDTF">2014-11-08T03:36:00Z</dcterms:modified>
</cp:coreProperties>
</file>